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0AC" w:rsidRDefault="00C920AC" w:rsidP="0008657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55"/>
      </w:tblGrid>
      <w:tr w:rsidR="009E12D9" w:rsidRPr="002C3260" w:rsidTr="000A07E0">
        <w:trPr>
          <w:trHeight w:val="1231"/>
        </w:trPr>
        <w:tc>
          <w:tcPr>
            <w:tcW w:w="2405" w:type="dxa"/>
          </w:tcPr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9E12D9" w:rsidRPr="002C3260" w:rsidRDefault="009E12D9" w:rsidP="000A07E0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 w:rsidRPr="002C3260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 w:rsidRPr="002C3260"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55" w:type="dxa"/>
            <w:shd w:val="clear" w:color="auto" w:fill="C0C0C0"/>
            <w:vAlign w:val="center"/>
          </w:tcPr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FORMULARZ 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 xml:space="preserve"> „</w:t>
            </w: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WYKAZ OSÓB</w:t>
            </w:r>
            <w:r w:rsidRPr="002C3260"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  <w:t>”</w:t>
            </w:r>
          </w:p>
          <w:p w:rsidR="009E12D9" w:rsidRPr="002C3260" w:rsidRDefault="009E12D9" w:rsidP="000A07E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  <w:bookmarkStart w:id="0" w:name="_GoBack"/>
            <w:bookmarkEnd w:id="0"/>
          </w:p>
        </w:tc>
      </w:tr>
    </w:tbl>
    <w:p w:rsidR="009E12D9" w:rsidRPr="002C3260" w:rsidRDefault="009E12D9" w:rsidP="009E12D9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Pr="00932976" w:rsidRDefault="009E12D9" w:rsidP="009E12D9">
      <w:pPr>
        <w:spacing w:after="0" w:line="260" w:lineRule="atLeast"/>
        <w:ind w:right="-284"/>
        <w:rPr>
          <w:rFonts w:ascii="Verdana" w:hAnsi="Verdana"/>
          <w:b/>
          <w:w w:val="90"/>
          <w:sz w:val="20"/>
          <w:szCs w:val="20"/>
        </w:rPr>
      </w:pPr>
      <w:r w:rsidRPr="002C3260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Składając ofertę w postępowaniu o udzielenie zamówienie publiczne </w:t>
      </w:r>
      <w:r w:rsidRPr="001C3F1C">
        <w:rPr>
          <w:rFonts w:ascii="Verdana" w:hAnsi="Verdana"/>
          <w:b/>
          <w:w w:val="90"/>
          <w:sz w:val="20"/>
          <w:szCs w:val="20"/>
          <w:lang w:eastAsia="pl-PL"/>
        </w:rPr>
        <w:t xml:space="preserve">nr </w:t>
      </w:r>
      <w:r w:rsidR="009B7F0E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O.Ki.Z-2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.24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3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1.</w:t>
      </w:r>
      <w:r w:rsidR="00AD660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7</w:t>
      </w:r>
      <w:r w:rsidRPr="001C3F1C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.20</w:t>
      </w:r>
      <w:r w:rsidR="007941C2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22</w:t>
      </w:r>
      <w:r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.</w:t>
      </w:r>
      <w:r w:rsidR="009B7F0E">
        <w:rPr>
          <w:rFonts w:ascii="Verdana" w:hAnsi="Verdana" w:cs="Arial"/>
          <w:b/>
          <w:bCs/>
          <w:w w:val="90"/>
          <w:sz w:val="20"/>
          <w:szCs w:val="20"/>
          <w:lang w:eastAsia="pl-PL"/>
        </w:rPr>
        <w:t>mt</w:t>
      </w:r>
    </w:p>
    <w:p w:rsidR="00705AEF" w:rsidRDefault="00705AEF" w:rsidP="00705AE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</w:p>
    <w:p w:rsidR="007941C2" w:rsidRDefault="00AD6602" w:rsidP="009E12D9">
      <w:pPr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-2144809039"/>
          <w:placeholder>
            <w:docPart w:val="CC83305BEAFE4652AEC00F3B8AABBD1A"/>
          </w:placeholder>
          <w:text/>
        </w:sdtPr>
        <w:sdtEndPr/>
        <w:sdtContent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 „Poprawa </w:t>
          </w:r>
          <w:proofErr w:type="spellStart"/>
          <w:r w:rsidR="009B7F0E">
            <w:rPr>
              <w:rFonts w:ascii="Verdana" w:hAnsi="Verdana" w:cs="Arial"/>
              <w:b/>
              <w:i/>
              <w:sz w:val="20"/>
              <w:szCs w:val="20"/>
            </w:rPr>
            <w:t>brd</w:t>
          </w:r>
          <w:proofErr w:type="spellEnd"/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 na przej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ściach dla pieszych w ciągu DK79 na terenie Rejonów</w:t>
          </w:r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 </w:t>
          </w:r>
          <w:r>
            <w:rPr>
              <w:rFonts w:ascii="Verdana" w:hAnsi="Verdana" w:cs="Arial"/>
              <w:b/>
              <w:i/>
              <w:sz w:val="20"/>
              <w:szCs w:val="20"/>
            </w:rPr>
            <w:t>Opatów i Busko-Zdrój</w:t>
          </w:r>
          <w:r w:rsidR="009B7F0E">
            <w:rPr>
              <w:rFonts w:ascii="Verdana" w:hAnsi="Verdana" w:cs="Arial"/>
              <w:b/>
              <w:i/>
              <w:sz w:val="20"/>
              <w:szCs w:val="20"/>
            </w:rPr>
            <w:t xml:space="preserve"> w woj. świętokrzyskim”</w:t>
          </w:r>
        </w:sdtContent>
      </w:sdt>
    </w:p>
    <w:p w:rsidR="009B7F0E" w:rsidRDefault="009B7F0E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0"/>
          <w:lang w:eastAsia="pl-PL"/>
        </w:rPr>
      </w:pP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Przedkładamy wykaz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osób, które zostaną skierowane do wykonania zamówienia,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 w celu oceny spełniania przez Wykonawcę warunków udziału, które zostały określone w </w:t>
      </w:r>
      <w:r>
        <w:rPr>
          <w:rFonts w:ascii="Verdana" w:eastAsia="Times New Roman" w:hAnsi="Verdana"/>
          <w:w w:val="90"/>
          <w:sz w:val="20"/>
          <w:szCs w:val="20"/>
          <w:lang w:eastAsia="pl-PL"/>
        </w:rPr>
        <w:t>Ogłoszeniu</w:t>
      </w:r>
      <w:r w:rsidRPr="004F7495">
        <w:rPr>
          <w:rFonts w:ascii="Verdana" w:eastAsia="Times New Roman" w:hAnsi="Verdana"/>
          <w:w w:val="90"/>
          <w:sz w:val="20"/>
          <w:szCs w:val="20"/>
          <w:lang w:eastAsia="pl-PL"/>
        </w:rPr>
        <w:t xml:space="preserve">. </w:t>
      </w:r>
    </w:p>
    <w:p w:rsidR="009E12D9" w:rsidRPr="004F7495" w:rsidRDefault="009E12D9" w:rsidP="009E12D9">
      <w:pPr>
        <w:spacing w:after="0" w:line="260" w:lineRule="atLeast"/>
        <w:jc w:val="both"/>
        <w:rPr>
          <w:rFonts w:ascii="Verdana" w:eastAsia="Times New Roman" w:hAnsi="Verdana"/>
          <w:dstrike/>
          <w:w w:val="90"/>
          <w:sz w:val="20"/>
          <w:szCs w:val="20"/>
          <w:lang w:eastAsia="pl-PL"/>
        </w:rPr>
      </w:pPr>
    </w:p>
    <w:tbl>
      <w:tblPr>
        <w:tblW w:w="10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215"/>
        <w:gridCol w:w="3402"/>
        <w:gridCol w:w="1560"/>
        <w:gridCol w:w="1984"/>
        <w:gridCol w:w="1358"/>
      </w:tblGrid>
      <w:tr w:rsidR="009E12D9" w:rsidRPr="00C521B1" w:rsidTr="002B1A5E">
        <w:trPr>
          <w:trHeight w:val="1075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215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iCs/>
                <w:color w:val="000000"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Funkcja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Wymagania dla danej funkcji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i/>
                <w:w w:val="90"/>
                <w:sz w:val="16"/>
                <w:szCs w:val="16"/>
                <w:lang w:eastAsia="pl-PL"/>
              </w:rPr>
              <w:t>Doświadczenie zawodowe</w:t>
            </w: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 xml:space="preserve"> potwierdzające spełnianie wymagań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Podstawa dysponowania</w:t>
            </w:r>
          </w:p>
        </w:tc>
      </w:tr>
      <w:tr w:rsidR="009E12D9" w:rsidRPr="00C521B1" w:rsidTr="002B1A5E">
        <w:trPr>
          <w:trHeight w:val="256"/>
          <w:jc w:val="center"/>
        </w:trPr>
        <w:tc>
          <w:tcPr>
            <w:tcW w:w="481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402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560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984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358" w:type="dxa"/>
          </w:tcPr>
          <w:p w:rsidR="009E12D9" w:rsidRPr="00C521B1" w:rsidRDefault="009E12D9" w:rsidP="000A07E0">
            <w:pPr>
              <w:spacing w:after="0"/>
              <w:jc w:val="center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6</w:t>
            </w:r>
          </w:p>
        </w:tc>
      </w:tr>
      <w:tr w:rsidR="009E12D9" w:rsidRPr="00C521B1" w:rsidTr="009B7F0E">
        <w:trPr>
          <w:trHeight w:val="2719"/>
          <w:jc w:val="center"/>
        </w:trPr>
        <w:tc>
          <w:tcPr>
            <w:tcW w:w="481" w:type="dxa"/>
            <w:vAlign w:val="center"/>
          </w:tcPr>
          <w:p w:rsidR="009E12D9" w:rsidRPr="00C521B1" w:rsidRDefault="009E12D9" w:rsidP="009B7F0E">
            <w:pPr>
              <w:spacing w:after="0"/>
              <w:jc w:val="center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  <w:r w:rsidRPr="00C521B1"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15" w:type="dxa"/>
            <w:vAlign w:val="center"/>
          </w:tcPr>
          <w:p w:rsidR="009E12D9" w:rsidRPr="00C521B1" w:rsidRDefault="007941C2" w:rsidP="009B7F0E">
            <w:pPr>
              <w:spacing w:after="0"/>
              <w:jc w:val="center"/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Osoba </w:t>
            </w:r>
            <w:r w:rsidRPr="007941C2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 wykonując</w:t>
            </w:r>
            <w:r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 xml:space="preserve">a </w:t>
            </w:r>
            <w:r w:rsidR="009B7F0E">
              <w:rPr>
                <w:rFonts w:ascii="Verdana" w:eastAsia="Times New Roman" w:hAnsi="Verdana" w:cs="Tahoma"/>
                <w:w w:val="90"/>
                <w:sz w:val="16"/>
                <w:szCs w:val="16"/>
                <w:lang w:eastAsia="pl-PL"/>
              </w:rPr>
              <w:t>nadzór inwestorski</w:t>
            </w:r>
          </w:p>
        </w:tc>
        <w:tc>
          <w:tcPr>
            <w:tcW w:w="3402" w:type="dxa"/>
            <w:vAlign w:val="center"/>
          </w:tcPr>
          <w:p w:rsidR="009B7F0E" w:rsidRDefault="009B7F0E" w:rsidP="009B7F0E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osoba wskazana na stanowisko Inspektora nadzoru o specjalności drogowej winna posiadać uprawnienia budowlane wymagane ustawą z dnia 7 lipca 1994 r. Prawo budowlane, do pełnienia samodzielnej funkcji technicznej w budownictwie w zakresie kierowania robotami budowlanymi w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>specjalności elektrycznej</w:t>
            </w:r>
            <w:r w:rsidRPr="009B7F0E">
              <w:rPr>
                <w:rFonts w:ascii="Verdana" w:hAnsi="Verdana"/>
                <w:sz w:val="16"/>
                <w:szCs w:val="16"/>
              </w:rPr>
              <w:t>,</w:t>
            </w:r>
          </w:p>
          <w:p w:rsidR="00414C02" w:rsidRPr="00A34905" w:rsidRDefault="009B7F0E" w:rsidP="00A34905">
            <w:pPr>
              <w:tabs>
                <w:tab w:val="left" w:pos="0"/>
                <w:tab w:val="left" w:pos="567"/>
              </w:tabs>
              <w:spacing w:after="12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9B7F0E">
              <w:rPr>
                <w:rFonts w:ascii="Verdana" w:hAnsi="Verdana"/>
                <w:sz w:val="16"/>
                <w:szCs w:val="16"/>
              </w:rPr>
              <w:t xml:space="preserve">doświadczenie na stanowisku Inspektora nadzoru robót elektrycznych / Kierownika Budowy/ Kierownika robót elektrycznych, na co najmniej </w:t>
            </w:r>
            <w:r w:rsidRPr="009B7F0E">
              <w:rPr>
                <w:rFonts w:ascii="Verdana" w:hAnsi="Verdana"/>
                <w:b/>
                <w:sz w:val="16"/>
                <w:szCs w:val="16"/>
              </w:rPr>
              <w:t xml:space="preserve">1 </w:t>
            </w:r>
            <w:r w:rsidRPr="009B7F0E">
              <w:rPr>
                <w:rFonts w:ascii="Verdana" w:hAnsi="Verdana"/>
                <w:sz w:val="16"/>
                <w:szCs w:val="16"/>
              </w:rPr>
              <w:t>zadaniu polegającym na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kierowaniu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/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9B7F0E">
              <w:rPr>
                <w:rFonts w:ascii="Verdana" w:hAnsi="Verdana"/>
                <w:sz w:val="16"/>
                <w:szCs w:val="16"/>
              </w:rPr>
              <w:t>nadzorowaniu robót budowlanych w specjalności elektrycznej,</w:t>
            </w:r>
          </w:p>
        </w:tc>
        <w:tc>
          <w:tcPr>
            <w:tcW w:w="1560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  <w:p w:rsidR="009E12D9" w:rsidRPr="00C521B1" w:rsidRDefault="009E12D9" w:rsidP="009B7F0E">
            <w:pPr>
              <w:spacing w:after="0"/>
              <w:jc w:val="both"/>
              <w:rPr>
                <w:rFonts w:ascii="Verdana" w:eastAsia="Times New Roman" w:hAnsi="Verdana"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1358" w:type="dxa"/>
            <w:vAlign w:val="center"/>
          </w:tcPr>
          <w:p w:rsidR="009E12D9" w:rsidRPr="00C521B1" w:rsidRDefault="009E12D9" w:rsidP="009B7F0E">
            <w:pPr>
              <w:spacing w:after="0"/>
              <w:jc w:val="both"/>
              <w:outlineLvl w:val="0"/>
              <w:rPr>
                <w:rFonts w:ascii="Verdana" w:eastAsia="Times New Roman" w:hAnsi="Verdana"/>
                <w:b/>
                <w:w w:val="90"/>
                <w:sz w:val="16"/>
                <w:szCs w:val="16"/>
                <w:lang w:eastAsia="pl-PL"/>
              </w:rPr>
            </w:pPr>
          </w:p>
        </w:tc>
      </w:tr>
    </w:tbl>
    <w:p w:rsidR="009E12D9" w:rsidRPr="004F7495" w:rsidRDefault="009E12D9" w:rsidP="009E12D9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E12D9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___________ dn. ______________20</w:t>
      </w:r>
      <w:r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="007941C2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2</w:t>
      </w:r>
      <w:r w:rsidRPr="002C32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r.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 xml:space="preserve"> </w:t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ab/>
      </w:r>
    </w:p>
    <w:p w:rsidR="009E12D9" w:rsidRPr="002C3260" w:rsidRDefault="009E12D9" w:rsidP="009E12D9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  <w:r w:rsidRPr="002C3260"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  <w:t>_________________________</w:t>
      </w:r>
    </w:p>
    <w:p w:rsidR="009E12D9" w:rsidRDefault="009E12D9" w:rsidP="009E12D9">
      <w:pPr>
        <w:spacing w:after="0" w:line="260" w:lineRule="atLeast"/>
        <w:jc w:val="right"/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</w:pP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 xml:space="preserve"> </w:t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20"/>
          <w:szCs w:val="20"/>
          <w:lang w:eastAsia="pl-PL"/>
        </w:rPr>
        <w:tab/>
      </w:r>
      <w:r w:rsidRPr="002C3260">
        <w:rPr>
          <w:rFonts w:ascii="Verdana" w:eastAsia="Times New Roman" w:hAnsi="Verdana" w:cs="Verdana"/>
          <w:b/>
          <w:bCs/>
          <w:i/>
          <w:w w:val="90"/>
          <w:sz w:val="16"/>
          <w:szCs w:val="16"/>
          <w:lang w:eastAsia="pl-PL"/>
        </w:rPr>
        <w:t xml:space="preserve">          </w:t>
      </w:r>
      <w:r w:rsidRPr="002C3260">
        <w:rPr>
          <w:rFonts w:ascii="Verdana" w:eastAsia="Times New Roman" w:hAnsi="Verdana" w:cs="Verdana"/>
          <w:bCs/>
          <w:i/>
          <w:w w:val="90"/>
          <w:sz w:val="16"/>
          <w:szCs w:val="16"/>
          <w:lang w:eastAsia="pl-PL"/>
        </w:rPr>
        <w:t>(podpis Wykonawcy/Pełnomocnika)</w:t>
      </w:r>
    </w:p>
    <w:p w:rsidR="009E12D9" w:rsidRPr="00932976" w:rsidRDefault="009E12D9" w:rsidP="009E12D9">
      <w:pPr>
        <w:pStyle w:val="Zwykytekst"/>
        <w:spacing w:line="260" w:lineRule="atLeast"/>
        <w:rPr>
          <w:rFonts w:ascii="Verdana" w:hAnsi="Verdana"/>
          <w:b/>
          <w:w w:val="90"/>
          <w:sz w:val="16"/>
          <w:szCs w:val="16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 w:rsidP="009E12D9">
      <w:pPr>
        <w:pStyle w:val="Zwykytekst"/>
        <w:spacing w:line="260" w:lineRule="atLeast"/>
        <w:rPr>
          <w:rFonts w:ascii="Verdana" w:hAnsi="Verdana"/>
          <w:w w:val="90"/>
        </w:rPr>
      </w:pPr>
    </w:p>
    <w:p w:rsidR="009E12D9" w:rsidRDefault="009E12D9"/>
    <w:sectPr w:rsidR="009E12D9" w:rsidSect="0008657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F02607"/>
    <w:multiLevelType w:val="hybridMultilevel"/>
    <w:tmpl w:val="7CE4D6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2D9"/>
    <w:rsid w:val="00086573"/>
    <w:rsid w:val="000B48A8"/>
    <w:rsid w:val="002B1A5E"/>
    <w:rsid w:val="00362688"/>
    <w:rsid w:val="00363A20"/>
    <w:rsid w:val="00363CC8"/>
    <w:rsid w:val="00414C02"/>
    <w:rsid w:val="0044649C"/>
    <w:rsid w:val="005A6B70"/>
    <w:rsid w:val="0069693A"/>
    <w:rsid w:val="00705AEF"/>
    <w:rsid w:val="007941C2"/>
    <w:rsid w:val="009B7F0E"/>
    <w:rsid w:val="009E12D9"/>
    <w:rsid w:val="00A34905"/>
    <w:rsid w:val="00AD6602"/>
    <w:rsid w:val="00C8061F"/>
    <w:rsid w:val="00C920AC"/>
    <w:rsid w:val="00D06BFB"/>
    <w:rsid w:val="00DA0855"/>
    <w:rsid w:val="00D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B6381"/>
  <w15:chartTrackingRefBased/>
  <w15:docId w15:val="{884A25B7-7B68-4274-A352-05DA4199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9E12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E12D9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5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C83305BEAFE4652AEC00F3B8AABBD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05001A-D06A-4343-A8AF-4AAF31FCCBA4}"/>
      </w:docPartPr>
      <w:docPartBody>
        <w:p w:rsidR="00461A32" w:rsidRDefault="00B94D6D" w:rsidP="00B94D6D">
          <w:pPr>
            <w:pStyle w:val="CC83305BEAFE4652AEC00F3B8AABBD1A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6D"/>
    <w:rsid w:val="00080515"/>
    <w:rsid w:val="000B0253"/>
    <w:rsid w:val="002570B3"/>
    <w:rsid w:val="003C27F4"/>
    <w:rsid w:val="00461A32"/>
    <w:rsid w:val="00915941"/>
    <w:rsid w:val="00B9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94D6D"/>
    <w:rPr>
      <w:color w:val="808080"/>
    </w:rPr>
  </w:style>
  <w:style w:type="paragraph" w:customStyle="1" w:styleId="CC83305BEAFE4652AEC00F3B8AABBD1A">
    <w:name w:val="CC83305BEAFE4652AEC00F3B8AABBD1A"/>
    <w:rsid w:val="00B94D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Zajęcka Agata</dc:creator>
  <cp:keywords/>
  <dc:description/>
  <cp:lastModifiedBy>Tworek Michał</cp:lastModifiedBy>
  <cp:revision>5</cp:revision>
  <dcterms:created xsi:type="dcterms:W3CDTF">2022-07-01T09:54:00Z</dcterms:created>
  <dcterms:modified xsi:type="dcterms:W3CDTF">2022-11-03T13:30:00Z</dcterms:modified>
</cp:coreProperties>
</file>